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17" w:rsidRDefault="00D15717" w:rsidP="00D15717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15717" w:rsidRDefault="00D15717" w:rsidP="00D15717">
      <w:pPr>
        <w:ind w:firstLine="1134"/>
        <w:jc w:val="both"/>
        <w:rPr>
          <w:sz w:val="28"/>
          <w:szCs w:val="28"/>
        </w:rPr>
      </w:pPr>
    </w:p>
    <w:p w:rsidR="00D15717" w:rsidRDefault="00D15717" w:rsidP="00D15717">
      <w:pPr>
        <w:widowControl w:val="0"/>
        <w:autoSpaceDE w:val="0"/>
        <w:jc w:val="center"/>
        <w:rPr>
          <w:b/>
          <w:bCs/>
          <w:lang w:eastAsia="zh-CN"/>
        </w:rPr>
      </w:pPr>
      <w:r w:rsidRPr="004010F4">
        <w:rPr>
          <w:b/>
          <w:bCs/>
          <w:lang w:eastAsia="zh-CN"/>
        </w:rPr>
        <w:t>ТЕХНИЧЕСКОЕ ЗАДАНИЕ</w:t>
      </w:r>
    </w:p>
    <w:p w:rsidR="00D15717" w:rsidRDefault="00D15717" w:rsidP="00D15717">
      <w:pPr>
        <w:widowControl w:val="0"/>
        <w:autoSpaceDE w:val="0"/>
        <w:jc w:val="center"/>
        <w:rPr>
          <w:b/>
          <w:bCs/>
          <w:lang w:eastAsia="zh-C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29"/>
        <w:gridCol w:w="3935"/>
        <w:gridCol w:w="4117"/>
      </w:tblGrid>
      <w:tr w:rsidR="00D15717" w:rsidRPr="00F34A0B" w:rsidTr="00952DDA">
        <w:trPr>
          <w:trHeight w:val="4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  <w:p w:rsidR="00D15717" w:rsidRPr="00F34A0B" w:rsidRDefault="00D15717" w:rsidP="00952DD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4A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A0B">
              <w:rPr>
                <w:sz w:val="20"/>
                <w:szCs w:val="20"/>
              </w:rPr>
              <w:t>/</w:t>
            </w:r>
            <w:proofErr w:type="spellStart"/>
            <w:r w:rsidRPr="00F34A0B">
              <w:rPr>
                <w:sz w:val="20"/>
                <w:szCs w:val="20"/>
              </w:rPr>
              <w:t>п</w:t>
            </w:r>
            <w:proofErr w:type="spellEnd"/>
          </w:p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DE264F" w:rsidRDefault="00D15717" w:rsidP="00952DDA">
            <w:pPr>
              <w:spacing w:line="220" w:lineRule="exac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264F">
              <w:rPr>
                <w:rFonts w:eastAsia="Calibri"/>
                <w:b/>
                <w:bCs/>
                <w:sz w:val="18"/>
                <w:szCs w:val="18"/>
              </w:rPr>
              <w:t>Наименование товара, функциональные, технические и качественные характеристики, эксплуатационные характеристики товара</w:t>
            </w:r>
          </w:p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7" w:rsidRPr="00F34A0B" w:rsidRDefault="00D15717" w:rsidP="00952DDA">
            <w:pPr>
              <w:jc w:val="center"/>
              <w:rPr>
                <w:sz w:val="20"/>
                <w:szCs w:val="20"/>
              </w:rPr>
            </w:pPr>
            <w:r w:rsidRPr="00DE264F">
              <w:rPr>
                <w:rFonts w:eastAsia="Calibri"/>
                <w:b/>
                <w:bCs/>
                <w:sz w:val="18"/>
                <w:szCs w:val="18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</w:tr>
      <w:tr w:rsidR="00D15717" w:rsidRPr="00F34A0B" w:rsidTr="00952DDA">
        <w:trPr>
          <w:trHeight w:val="41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17" w:rsidRPr="00DE264F" w:rsidRDefault="00D15717" w:rsidP="00952DD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E264F">
              <w:rPr>
                <w:rFonts w:eastAsia="Calibri"/>
                <w:b/>
                <w:sz w:val="18"/>
                <w:szCs w:val="18"/>
              </w:rPr>
              <w:t xml:space="preserve">Показатели объекта закупки, значения которых </w:t>
            </w:r>
            <w:r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E264F">
              <w:rPr>
                <w:rFonts w:eastAsia="Calibri"/>
                <w:b/>
                <w:sz w:val="18"/>
                <w:szCs w:val="18"/>
              </w:rPr>
              <w:t>не могут изменяться*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17" w:rsidRPr="00DE264F" w:rsidRDefault="00D15717" w:rsidP="00952DD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264F">
              <w:rPr>
                <w:rFonts w:eastAsia="Calibri"/>
                <w:b/>
                <w:bCs/>
                <w:sz w:val="18"/>
                <w:szCs w:val="18"/>
              </w:rPr>
              <w:t>Максимальные и (или) минимальные значения показателей объекта закупки**</w:t>
            </w:r>
          </w:p>
        </w:tc>
      </w:tr>
      <w:tr w:rsidR="00D15717" w:rsidRPr="00F34A0B" w:rsidTr="00952DDA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34A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b/>
                <w:sz w:val="20"/>
                <w:szCs w:val="20"/>
                <w:lang w:eastAsia="en-US"/>
              </w:rPr>
            </w:pPr>
            <w:r w:rsidRPr="00F34A0B">
              <w:rPr>
                <w:b/>
                <w:sz w:val="20"/>
                <w:szCs w:val="20"/>
              </w:rPr>
              <w:t xml:space="preserve">Наименование                        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2860D3" w:rsidRDefault="00D15717" w:rsidP="00952DDA">
            <w:pPr>
              <w:rPr>
                <w:b/>
              </w:rPr>
            </w:pPr>
            <w:r w:rsidRPr="002860D3">
              <w:rPr>
                <w:b/>
              </w:rPr>
              <w:t>Кушетка физиотерапевтическая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b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6918C6" w:rsidRDefault="00D15717" w:rsidP="00952DDA">
            <w:pPr>
              <w:rPr>
                <w:b/>
                <w:sz w:val="20"/>
                <w:szCs w:val="20"/>
              </w:rPr>
            </w:pPr>
            <w:r w:rsidRPr="00F34A0B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6918C6" w:rsidRDefault="005C1D0C" w:rsidP="005C1D0C">
            <w:pPr>
              <w:rPr>
                <w:b/>
              </w:rPr>
            </w:pPr>
            <w:r>
              <w:rPr>
                <w:b/>
              </w:rPr>
              <w:t>3</w:t>
            </w:r>
            <w:r w:rsidR="00D15717">
              <w:rPr>
                <w:b/>
              </w:rPr>
              <w:t xml:space="preserve"> штук</w:t>
            </w:r>
            <w:r>
              <w:rPr>
                <w:b/>
              </w:rPr>
              <w:t>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b/>
              </w:rPr>
            </w:pPr>
          </w:p>
        </w:tc>
      </w:tr>
      <w:tr w:rsidR="00D15717" w:rsidRPr="00F34A0B" w:rsidTr="00952DDA">
        <w:trPr>
          <w:gridAfter w:val="1"/>
          <w:wAfter w:w="4117" w:type="dxa"/>
          <w:trHeight w:val="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b/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 xml:space="preserve">   </w:t>
            </w:r>
            <w:r w:rsidRPr="00F34A0B">
              <w:rPr>
                <w:b/>
                <w:sz w:val="20"/>
                <w:szCs w:val="20"/>
              </w:rPr>
              <w:t xml:space="preserve">Общая характеристика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>Предназначение</w:t>
            </w:r>
          </w:p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2860D3">
              <w:rPr>
                <w:sz w:val="20"/>
                <w:szCs w:val="20"/>
              </w:rPr>
              <w:t>Кушетка предназначена для лежания 1 человека при проведении медицинского осмотра, физиотерапевтических и других лечебных процедур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</w:tr>
      <w:tr w:rsidR="00D15717" w:rsidRPr="00F34A0B" w:rsidTr="00952DDA">
        <w:trPr>
          <w:gridAfter w:val="1"/>
          <w:wAfter w:w="4117" w:type="dxa"/>
          <w:trHeight w:val="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b/>
                <w:sz w:val="20"/>
                <w:szCs w:val="20"/>
              </w:rPr>
            </w:pPr>
            <w:r w:rsidRPr="00F34A0B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b/>
                <w:sz w:val="20"/>
                <w:szCs w:val="20"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Длина</w:t>
            </w:r>
            <w:r w:rsidRPr="00F34A0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1980</w:t>
            </w:r>
            <w:r w:rsidRPr="00F34A0B">
              <w:rPr>
                <w:sz w:val="20"/>
                <w:szCs w:val="20"/>
              </w:rPr>
              <w:t xml:space="preserve"> мм</w:t>
            </w: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Ширина,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650</w:t>
            </w:r>
            <w:r w:rsidRPr="00F34A0B">
              <w:rPr>
                <w:sz w:val="20"/>
                <w:szCs w:val="20"/>
              </w:rPr>
              <w:t xml:space="preserve"> мм</w:t>
            </w: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Высота,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53</w:t>
            </w:r>
            <w:r w:rsidRPr="00F34A0B">
              <w:rPr>
                <w:sz w:val="20"/>
                <w:szCs w:val="20"/>
              </w:rPr>
              <w:t>0 мм</w:t>
            </w: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shd w:val="clear" w:color="auto" w:fill="FFFFFF"/>
              <w:suppressAutoHyphens w:val="0"/>
              <w:textAlignment w:val="center"/>
              <w:rPr>
                <w:sz w:val="20"/>
                <w:szCs w:val="20"/>
              </w:rPr>
            </w:pPr>
            <w:r w:rsidRPr="002860D3">
              <w:rPr>
                <w:sz w:val="20"/>
                <w:szCs w:val="20"/>
              </w:rPr>
              <w:t xml:space="preserve">Предельная рабочая нагрузка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2860D3">
              <w:rPr>
                <w:sz w:val="20"/>
                <w:szCs w:val="20"/>
              </w:rPr>
              <w:t>не менее 130 кг</w:t>
            </w:r>
          </w:p>
        </w:tc>
      </w:tr>
      <w:tr w:rsidR="00D15717" w:rsidRPr="00F34A0B" w:rsidTr="00952DDA">
        <w:trPr>
          <w:trHeight w:val="2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>Материал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2860D3">
              <w:rPr>
                <w:sz w:val="20"/>
                <w:szCs w:val="20"/>
              </w:rPr>
              <w:t>Каркас из плиты МДФ</w:t>
            </w:r>
            <w:r>
              <w:rPr>
                <w:sz w:val="20"/>
                <w:szCs w:val="20"/>
              </w:rPr>
              <w:t xml:space="preserve"> </w:t>
            </w:r>
            <w:r w:rsidRPr="002860D3">
              <w:rPr>
                <w:sz w:val="20"/>
                <w:szCs w:val="20"/>
              </w:rPr>
              <w:t>с ламинированным покрытием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7" w:rsidRPr="002860D3" w:rsidRDefault="00D15717" w:rsidP="00952DDA">
            <w:pPr>
              <w:rPr>
                <w:sz w:val="20"/>
                <w:szCs w:val="20"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2860D3" w:rsidRDefault="00D15717" w:rsidP="00952DDA">
            <w:pPr>
              <w:shd w:val="clear" w:color="auto" w:fill="FFFFFF"/>
              <w:suppressAutoHyphens w:val="0"/>
              <w:textAlignment w:val="center"/>
              <w:rPr>
                <w:sz w:val="20"/>
                <w:szCs w:val="20"/>
              </w:rPr>
            </w:pPr>
            <w:r w:rsidRPr="002860D3">
              <w:rPr>
                <w:sz w:val="20"/>
                <w:szCs w:val="20"/>
              </w:rPr>
              <w:t>Разборная конструкция</w:t>
            </w:r>
            <w:proofErr w:type="gramStart"/>
            <w:r w:rsidRPr="00286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286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2860D3">
              <w:rPr>
                <w:sz w:val="20"/>
                <w:szCs w:val="20"/>
              </w:rPr>
              <w:t xml:space="preserve">егулировка подголовника </w:t>
            </w:r>
            <w:r>
              <w:rPr>
                <w:sz w:val="20"/>
                <w:szCs w:val="20"/>
              </w:rPr>
              <w:t>, п</w:t>
            </w:r>
            <w:r w:rsidRPr="002860D3">
              <w:rPr>
                <w:sz w:val="20"/>
                <w:szCs w:val="20"/>
              </w:rPr>
              <w:t>одголовник без выреза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2860D3" w:rsidRDefault="00D15717" w:rsidP="00952DDA">
            <w:pPr>
              <w:rPr>
                <w:sz w:val="20"/>
                <w:szCs w:val="20"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2860D3">
              <w:rPr>
                <w:sz w:val="20"/>
                <w:szCs w:val="20"/>
              </w:rPr>
              <w:t>Обивка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2860D3" w:rsidRDefault="00D15717" w:rsidP="00952DDA">
            <w:pPr>
              <w:shd w:val="clear" w:color="auto" w:fill="FFFFFF"/>
              <w:suppressAutoHyphens w:val="0"/>
              <w:textAlignment w:val="center"/>
              <w:rPr>
                <w:sz w:val="20"/>
                <w:szCs w:val="20"/>
              </w:rPr>
            </w:pPr>
            <w:r w:rsidRPr="002860D3">
              <w:rPr>
                <w:sz w:val="20"/>
                <w:szCs w:val="20"/>
              </w:rPr>
              <w:t>Обивка из искусственной кожи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2860D3" w:rsidRDefault="00D15717" w:rsidP="00952DDA">
            <w:pPr>
              <w:rPr>
                <w:sz w:val="20"/>
                <w:szCs w:val="20"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2860D3" w:rsidRDefault="00D15717" w:rsidP="0095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обивки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2860D3" w:rsidRDefault="00D15717" w:rsidP="00952DDA">
            <w:pPr>
              <w:shd w:val="clear" w:color="auto" w:fill="FFFFFF"/>
              <w:suppressAutoHyphens w:val="0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светло-серый</w:t>
            </w:r>
            <w:proofErr w:type="gramEnd"/>
            <w:r w:rsidRPr="002860D3">
              <w:rPr>
                <w:sz w:val="20"/>
                <w:szCs w:val="20"/>
              </w:rPr>
              <w:t>, по согласованию с заказчиком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2860D3" w:rsidRDefault="00D15717" w:rsidP="00952DDA">
            <w:pPr>
              <w:rPr>
                <w:sz w:val="20"/>
                <w:szCs w:val="20"/>
              </w:rPr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2860D3">
              <w:rPr>
                <w:sz w:val="20"/>
                <w:szCs w:val="20"/>
              </w:rPr>
              <w:t>Дата выпуска товара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F34A0B" w:rsidRDefault="00D15717" w:rsidP="00952DDA">
            <w:pPr>
              <w:pStyle w:val="a3"/>
              <w:ind w:left="0"/>
              <w:jc w:val="both"/>
            </w:pPr>
            <w:r>
              <w:t>не ранее 2021</w:t>
            </w:r>
            <w:r w:rsidRPr="002860D3">
              <w:t xml:space="preserve"> года.</w:t>
            </w: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>Гарантийный период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 xml:space="preserve">не менее 12 мес. </w:t>
            </w:r>
            <w:proofErr w:type="gramStart"/>
            <w:r w:rsidRPr="00F34A0B">
              <w:rPr>
                <w:sz w:val="20"/>
                <w:szCs w:val="20"/>
              </w:rPr>
              <w:t>с даты поставки</w:t>
            </w:r>
            <w:proofErr w:type="gramEnd"/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>Срок службы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>не менее 5 л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b/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        </w:t>
            </w:r>
            <w:r w:rsidRPr="00F34A0B">
              <w:rPr>
                <w:b/>
                <w:sz w:val="20"/>
                <w:szCs w:val="20"/>
              </w:rPr>
              <w:t>Документация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2860D3" w:rsidRDefault="00D15717" w:rsidP="00952DDA">
            <w:pPr>
              <w:pStyle w:val="a3"/>
              <w:ind w:left="0"/>
              <w:jc w:val="both"/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</w:rPr>
            </w:pPr>
            <w:r w:rsidRPr="00F34A0B">
              <w:rPr>
                <w:sz w:val="20"/>
                <w:szCs w:val="20"/>
              </w:rPr>
              <w:t>Паспорт на русском языке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>Наличие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2860D3" w:rsidRDefault="00D15717" w:rsidP="00952DDA">
            <w:pPr>
              <w:pStyle w:val="a3"/>
              <w:ind w:left="0"/>
              <w:jc w:val="both"/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F34A0B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2860D3" w:rsidRDefault="00D15717" w:rsidP="00952DDA">
            <w:pPr>
              <w:pStyle w:val="a3"/>
              <w:ind w:left="0"/>
              <w:jc w:val="both"/>
            </w:pPr>
          </w:p>
        </w:tc>
      </w:tr>
      <w:tr w:rsidR="00D15717" w:rsidRPr="00F34A0B" w:rsidTr="00952DDA">
        <w:trPr>
          <w:trHeight w:val="1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F34A0B" w:rsidRDefault="00D15717" w:rsidP="00952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6165BE" w:rsidRDefault="00D15717" w:rsidP="00952DDA">
            <w:pPr>
              <w:rPr>
                <w:sz w:val="20"/>
                <w:szCs w:val="20"/>
              </w:rPr>
            </w:pPr>
            <w:r w:rsidRPr="006165BE">
              <w:rPr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17" w:rsidRPr="006165BE" w:rsidRDefault="00D15717" w:rsidP="00952DDA">
            <w:pPr>
              <w:rPr>
                <w:sz w:val="20"/>
                <w:szCs w:val="20"/>
                <w:lang w:eastAsia="en-US"/>
              </w:rPr>
            </w:pPr>
            <w:r w:rsidRPr="006165BE">
              <w:rPr>
                <w:sz w:val="20"/>
                <w:szCs w:val="20"/>
              </w:rPr>
              <w:t>Наличие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17" w:rsidRPr="006165BE" w:rsidRDefault="00D15717" w:rsidP="00952DDA">
            <w:pPr>
              <w:pStyle w:val="a3"/>
              <w:ind w:left="0"/>
              <w:jc w:val="both"/>
            </w:pPr>
          </w:p>
        </w:tc>
      </w:tr>
    </w:tbl>
    <w:p w:rsidR="00D15717" w:rsidRDefault="00D15717" w:rsidP="00D15717">
      <w:pPr>
        <w:rPr>
          <w:sz w:val="20"/>
          <w:szCs w:val="20"/>
        </w:rPr>
      </w:pPr>
    </w:p>
    <w:p w:rsidR="00D15717" w:rsidRPr="006918C6" w:rsidRDefault="00D15717" w:rsidP="00D15717">
      <w:pPr>
        <w:rPr>
          <w:sz w:val="20"/>
          <w:szCs w:val="20"/>
        </w:rPr>
      </w:pPr>
      <w:r w:rsidRPr="006918C6">
        <w:rPr>
          <w:sz w:val="20"/>
          <w:szCs w:val="20"/>
        </w:rPr>
        <w:t xml:space="preserve">Поставляемый товар должен иметь </w:t>
      </w:r>
      <w:r w:rsidR="009F3671">
        <w:rPr>
          <w:sz w:val="20"/>
          <w:szCs w:val="20"/>
        </w:rPr>
        <w:t xml:space="preserve">регистрационное удостоверение, </w:t>
      </w:r>
      <w:r w:rsidRPr="006918C6">
        <w:rPr>
          <w:sz w:val="20"/>
          <w:szCs w:val="20"/>
        </w:rPr>
        <w:t>упаковку, способную предотвратить повреждение, утрату или порчу во время транспортировки.</w:t>
      </w:r>
    </w:p>
    <w:p w:rsidR="00D15717" w:rsidRPr="006918C6" w:rsidRDefault="00D15717" w:rsidP="00D15717">
      <w:pPr>
        <w:rPr>
          <w:sz w:val="20"/>
          <w:szCs w:val="20"/>
        </w:rPr>
      </w:pPr>
      <w:r w:rsidRPr="006918C6">
        <w:rPr>
          <w:sz w:val="20"/>
          <w:szCs w:val="20"/>
        </w:rPr>
        <w:t>Поставляемый товар должен быть новым, (товар, который не был в употреблении, не прошел ремонт, в том числе, восстановление, замену составных частей, восстановление потребительских свойств).</w:t>
      </w:r>
    </w:p>
    <w:p w:rsidR="007B5FB4" w:rsidRPr="009F3671" w:rsidRDefault="009F3671">
      <w:pPr>
        <w:rPr>
          <w:sz w:val="20"/>
          <w:szCs w:val="20"/>
        </w:rPr>
      </w:pPr>
      <w:r w:rsidRPr="009F3671">
        <w:rPr>
          <w:sz w:val="20"/>
          <w:szCs w:val="20"/>
        </w:rPr>
        <w:t>Поставк</w:t>
      </w:r>
      <w:r>
        <w:rPr>
          <w:sz w:val="20"/>
          <w:szCs w:val="20"/>
        </w:rPr>
        <w:t>а в течение 21 календарного дня с момента заключения договора.</w:t>
      </w:r>
    </w:p>
    <w:sectPr w:rsidR="007B5FB4" w:rsidRPr="009F3671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17"/>
    <w:rsid w:val="001A48D4"/>
    <w:rsid w:val="00386F21"/>
    <w:rsid w:val="005C1D0C"/>
    <w:rsid w:val="008953D4"/>
    <w:rsid w:val="00920742"/>
    <w:rsid w:val="009E7446"/>
    <w:rsid w:val="009F3671"/>
    <w:rsid w:val="00AC702B"/>
    <w:rsid w:val="00AF348A"/>
    <w:rsid w:val="00AF7D05"/>
    <w:rsid w:val="00D1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17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dcterms:created xsi:type="dcterms:W3CDTF">2022-03-30T05:24:00Z</dcterms:created>
  <dcterms:modified xsi:type="dcterms:W3CDTF">2022-03-30T05:24:00Z</dcterms:modified>
</cp:coreProperties>
</file>